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vertAnchor="text" w:horzAnchor="page" w:tblpXSpec="center" w:tblpY="1"/>
        <w:bidiVisual/>
        <w:tblW w:w="10195" w:type="dxa"/>
        <w:tblLayout w:type="fixed"/>
        <w:tblLook w:val="04A0" w:firstRow="1" w:lastRow="0" w:firstColumn="1" w:lastColumn="0" w:noHBand="0" w:noVBand="1"/>
      </w:tblPr>
      <w:tblGrid>
        <w:gridCol w:w="701"/>
        <w:gridCol w:w="1285"/>
        <w:gridCol w:w="1134"/>
        <w:gridCol w:w="1559"/>
        <w:gridCol w:w="555"/>
        <w:gridCol w:w="733"/>
        <w:gridCol w:w="1512"/>
        <w:gridCol w:w="1358"/>
        <w:gridCol w:w="1358"/>
      </w:tblGrid>
      <w:tr w:rsidR="00CD061A" w:rsidRPr="007D34C8" w:rsidTr="00AA5B54">
        <w:trPr>
          <w:trHeight w:val="334"/>
        </w:trPr>
        <w:tc>
          <w:tcPr>
            <w:tcW w:w="10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tabs>
                <w:tab w:val="right" w:pos="850"/>
              </w:tabs>
              <w:spacing w:after="40" w:line="340" w:lineRule="exact"/>
              <w:ind w:left="31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7D34C8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 xml:space="preserve">טופס טבלת הוצאות </w:t>
            </w:r>
          </w:p>
          <w:p w:rsidR="00CD061A" w:rsidRPr="007D34C8" w:rsidRDefault="00CD061A" w:rsidP="00AA5B54">
            <w:pPr>
              <w:tabs>
                <w:tab w:val="right" w:pos="850"/>
              </w:tabs>
              <w:spacing w:after="40" w:line="340" w:lineRule="exact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7D34C8">
              <w:rPr>
                <w:rFonts w:asciiTheme="minorBidi" w:hAnsiTheme="minorBidi" w:cstheme="minorBidi" w:hint="cs"/>
                <w:b/>
                <w:rtl/>
              </w:rPr>
              <w:t>(נספח לפתיחת תיק פס"ד כספי - מזונות/ הגדלת קרן חוב)</w:t>
            </w:r>
          </w:p>
        </w:tc>
      </w:tr>
      <w:tr w:rsidR="00CD061A" w:rsidRPr="007D34C8" w:rsidTr="00AA5B54">
        <w:trPr>
          <w:trHeight w:val="381"/>
        </w:trPr>
        <w:tc>
          <w:tcPr>
            <w:tcW w:w="10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1A" w:rsidRPr="007D34C8" w:rsidRDefault="00CD061A" w:rsidP="00CD061A">
            <w:pPr>
              <w:numPr>
                <w:ilvl w:val="0"/>
                <w:numId w:val="1"/>
              </w:numPr>
              <w:spacing w:before="60" w:after="60" w:line="288" w:lineRule="auto"/>
              <w:ind w:left="532" w:right="-113" w:hanging="231"/>
              <w:rPr>
                <w:rFonts w:ascii="Arial" w:hAnsi="Arial" w:cs="Arial"/>
                <w:sz w:val="22"/>
                <w:szCs w:val="22"/>
              </w:rPr>
            </w:pPr>
            <w:r w:rsidRPr="007D34C8">
              <w:rPr>
                <w:rFonts w:ascii="Arial" w:hAnsi="Arial" w:cs="Arial" w:hint="cs"/>
                <w:sz w:val="22"/>
                <w:szCs w:val="22"/>
                <w:rtl/>
              </w:rPr>
              <w:t>יש למלא טבלה זו רק עבור הוצאות שאינם מזונות שוטפים.</w:t>
            </w:r>
          </w:p>
          <w:p w:rsidR="00CD061A" w:rsidRPr="007D34C8" w:rsidRDefault="00CD061A" w:rsidP="00CD061A">
            <w:pPr>
              <w:numPr>
                <w:ilvl w:val="0"/>
                <w:numId w:val="1"/>
              </w:numPr>
              <w:spacing w:before="60" w:after="60" w:line="288" w:lineRule="auto"/>
              <w:ind w:left="532" w:right="-113" w:hanging="231"/>
              <w:rPr>
                <w:rFonts w:ascii="Arial" w:hAnsi="Arial" w:cs="Arial"/>
                <w:sz w:val="22"/>
                <w:szCs w:val="22"/>
              </w:rPr>
            </w:pPr>
            <w:r w:rsidRPr="007D34C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נדרש לצרף קבלות</w:t>
            </w:r>
            <w:r w:rsidRPr="007D34C8">
              <w:rPr>
                <w:rFonts w:ascii="Arial" w:hAnsi="Arial" w:cs="Arial" w:hint="cs"/>
                <w:sz w:val="22"/>
                <w:szCs w:val="22"/>
                <w:rtl/>
              </w:rPr>
              <w:t xml:space="preserve"> בגין ההוצאות - 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t>התיק ייפתח בהסתמך על קבלות שהוצגו</w:t>
            </w:r>
            <w:r w:rsidRPr="007D34C8">
              <w:rPr>
                <w:rFonts w:ascii="Arial" w:hAnsi="Arial" w:cs="Arial" w:hint="cs"/>
                <w:sz w:val="22"/>
                <w:szCs w:val="22"/>
                <w:rtl/>
              </w:rPr>
              <w:t xml:space="preserve">. </w:t>
            </w:r>
          </w:p>
          <w:p w:rsidR="00CD061A" w:rsidRPr="007D34C8" w:rsidRDefault="00CD061A" w:rsidP="00CD061A">
            <w:pPr>
              <w:numPr>
                <w:ilvl w:val="0"/>
                <w:numId w:val="1"/>
              </w:numPr>
              <w:spacing w:before="60" w:after="60" w:line="288" w:lineRule="auto"/>
              <w:ind w:left="532" w:right="-113" w:hanging="231"/>
              <w:rPr>
                <w:rFonts w:ascii="Arial" w:hAnsi="Arial" w:cs="Arial"/>
                <w:sz w:val="22"/>
                <w:szCs w:val="22"/>
              </w:rPr>
            </w:pPr>
            <w:r w:rsidRPr="007D34C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יש למספר את הקבלות</w:t>
            </w:r>
            <w:r w:rsidRPr="007D34C8">
              <w:rPr>
                <w:rFonts w:ascii="Arial" w:hAnsi="Arial" w:cs="Arial" w:hint="cs"/>
                <w:sz w:val="22"/>
                <w:szCs w:val="22"/>
                <w:rtl/>
              </w:rPr>
              <w:t xml:space="preserve"> על פי סדר הופעתן בטבלה זו.</w:t>
            </w:r>
          </w:p>
          <w:p w:rsidR="00CD061A" w:rsidRPr="007D34C8" w:rsidRDefault="00CD061A" w:rsidP="00CD061A">
            <w:pPr>
              <w:numPr>
                <w:ilvl w:val="0"/>
                <w:numId w:val="1"/>
              </w:numPr>
              <w:spacing w:before="60" w:after="60" w:line="288" w:lineRule="auto"/>
              <w:ind w:left="532" w:right="-113" w:hanging="231"/>
              <w:rPr>
                <w:rFonts w:ascii="Arial" w:hAnsi="Arial" w:cs="Arial"/>
                <w:sz w:val="22"/>
                <w:szCs w:val="22"/>
                <w:rtl/>
              </w:rPr>
            </w:pPr>
            <w:r w:rsidRPr="007D34C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לטבלה זו יש לצרף טופס 210 נתוני חישוב קרן</w:t>
            </w:r>
          </w:p>
        </w:tc>
      </w:tr>
      <w:tr w:rsidR="00CD061A" w:rsidRPr="007D34C8" w:rsidTr="00AA5B54">
        <w:trPr>
          <w:trHeight w:val="526"/>
        </w:trPr>
        <w:tc>
          <w:tcPr>
            <w:tcW w:w="10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61A" w:rsidRPr="007D34C8" w:rsidRDefault="00CD061A" w:rsidP="00AA5B54">
            <w:pPr>
              <w:tabs>
                <w:tab w:val="right" w:pos="850"/>
              </w:tabs>
              <w:spacing w:after="40" w:line="340" w:lineRule="exact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7D34C8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טבלת הוצא</w:t>
            </w:r>
            <w:r w:rsidRPr="007D34C8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ו</w:t>
            </w:r>
            <w:r w:rsidRPr="007D34C8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ת עפ"י פסק הדין שלא שולמו</w:t>
            </w:r>
          </w:p>
        </w:tc>
      </w:tr>
      <w:tr w:rsidR="00CD061A" w:rsidRPr="007D34C8" w:rsidTr="00AA5B54">
        <w:tc>
          <w:tcPr>
            <w:tcW w:w="701" w:type="dxa"/>
            <w:shd w:val="clear" w:color="auto" w:fill="F2F2F2" w:themeFill="background1" w:themeFillShade="F2"/>
            <w:vAlign w:val="center"/>
          </w:tcPr>
          <w:p w:rsidR="00CD061A" w:rsidRPr="007D34C8" w:rsidRDefault="00CD061A" w:rsidP="00AA5B5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מס"ד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תאריך הקבלה/  </w:t>
            </w:r>
            <w:r w:rsidRPr="007D34C8">
              <w:rPr>
                <w:rFonts w:ascii="Arial" w:hAnsi="Arial" w:cs="Arial" w:hint="eastAsia"/>
                <w:b/>
                <w:bCs/>
                <w:sz w:val="24"/>
                <w:szCs w:val="24"/>
                <w:rtl/>
              </w:rPr>
              <w:t>תאריך</w:t>
            </w: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="Arial" w:hAnsi="Arial" w:cs="Arial" w:hint="eastAsia"/>
                <w:b/>
                <w:bCs/>
                <w:sz w:val="24"/>
                <w:szCs w:val="24"/>
                <w:rtl/>
              </w:rPr>
              <w:t>החשבונית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מס' </w:t>
            </w:r>
          </w:p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חשבונית / קבלה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 w:hint="eastAsia"/>
                <w:b/>
                <w:bCs/>
                <w:sz w:val="24"/>
                <w:szCs w:val="24"/>
                <w:rtl/>
              </w:rPr>
              <w:t>מוציא</w:t>
            </w: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="Arial" w:hAnsi="Arial" w:cs="Arial" w:hint="eastAsia"/>
                <w:b/>
                <w:bCs/>
                <w:sz w:val="24"/>
                <w:szCs w:val="24"/>
                <w:rtl/>
              </w:rPr>
              <w:t>הקבלה</w:t>
            </w:r>
          </w:p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(מהות ההוצאה)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אחוז ההחזר של החייב מההוצאה  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הסעיף </w:t>
            </w:r>
            <w:r w:rsidRPr="007D34C8">
              <w:rPr>
                <w:rFonts w:ascii="Arial" w:hAnsi="Arial" w:cs="Arial" w:hint="eastAsia"/>
                <w:b/>
                <w:bCs/>
                <w:sz w:val="24"/>
                <w:szCs w:val="24"/>
                <w:rtl/>
              </w:rPr>
              <w:t>בפס</w:t>
            </w: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"ד בו אושר</w:t>
            </w:r>
            <w:r w:rsidRPr="007D34C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כי החייב חב בתשלום</w:t>
            </w: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ההוצאה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ind w:left="-57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סכום הקבלה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מה</w:t>
            </w:r>
            <w:r w:rsidRPr="007D34C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הסכום</w:t>
            </w:r>
            <w:r w:rsidRPr="007D34C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שבו</w:t>
            </w:r>
            <w:r w:rsidRPr="007D34C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החייב</w:t>
            </w:r>
            <w:r w:rsidRPr="007D34C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צריך</w:t>
            </w:r>
            <w:r w:rsidRPr="007D34C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להשתתף</w:t>
            </w:r>
            <w:r w:rsidRPr="007D34C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מתוך</w:t>
            </w:r>
            <w:r w:rsidRPr="007D34C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ההוצאה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bookmarkStart w:id="0" w:name="_GoBack"/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bookmarkEnd w:id="0"/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3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4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5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6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7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8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9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10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11</w:t>
            </w:r>
          </w:p>
        </w:tc>
        <w:tc>
          <w:tcPr>
            <w:tcW w:w="1285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567"/>
        </w:trPr>
        <w:tc>
          <w:tcPr>
            <w:tcW w:w="701" w:type="dxa"/>
            <w:tcBorders>
              <w:bottom w:val="single" w:sz="4" w:space="0" w:color="auto"/>
            </w:tcBorders>
          </w:tcPr>
          <w:p w:rsidR="00CD061A" w:rsidRPr="007D34C8" w:rsidRDefault="00CD061A" w:rsidP="00AA5B54">
            <w:pPr>
              <w:spacing w:line="360" w:lineRule="auto"/>
              <w:rPr>
                <w:rtl/>
              </w:rPr>
            </w:pPr>
            <w:r w:rsidRPr="007D34C8">
              <w:rPr>
                <w:rFonts w:hint="cs"/>
                <w:rtl/>
              </w:rPr>
              <w:t>12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7D34C8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</w:tcPr>
          <w:p w:rsidR="00CD061A" w:rsidRPr="007D34C8" w:rsidRDefault="00CD061A" w:rsidP="00AA5B5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D061A" w:rsidRPr="007D34C8" w:rsidRDefault="00CD061A" w:rsidP="00AA5B54"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7D34C8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CD061A" w:rsidRPr="007D34C8" w:rsidTr="00AA5B54">
        <w:trPr>
          <w:trHeight w:val="813"/>
        </w:trPr>
        <w:tc>
          <w:tcPr>
            <w:tcW w:w="10195" w:type="dxa"/>
            <w:gridSpan w:val="9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D061A" w:rsidRPr="007D34C8" w:rsidRDefault="00CD061A" w:rsidP="00FA3CD4">
            <w:pPr>
              <w:spacing w:before="360" w:after="240"/>
              <w:rPr>
                <w:rFonts w:ascii="Arial" w:hAnsi="Arial" w:cs="Arial"/>
                <w:rtl/>
              </w:rPr>
            </w:pPr>
            <w:r w:rsidRPr="007D34C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7D34C8">
              <w:rPr>
                <w:rFonts w:ascii="Arial" w:hAnsi="Arial" w:cs="Arial" w:hint="cs"/>
                <w:b/>
                <w:bCs/>
                <w:rtl/>
              </w:rPr>
              <w:t>סה"כ סכום חוב ההוצאות:</w:t>
            </w:r>
            <w:r w:rsidR="00FA3CD4" w:rsidRPr="007D34C8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="00FA3CD4" w:rsidRPr="007D34C8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A3CD4" w:rsidRPr="007D34C8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A3CD4" w:rsidRPr="007D34C8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FA3CD4" w:rsidRPr="007D34C8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A3CD4" w:rsidRPr="007D34C8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FA3CD4" w:rsidRPr="007D34C8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FA3CD4" w:rsidRPr="007D34C8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A3CD4" w:rsidRPr="007D34C8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A3CD4" w:rsidRPr="007D34C8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A3CD4" w:rsidRPr="007D34C8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A3CD4" w:rsidRPr="007D34C8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A3CD4" w:rsidRPr="007D34C8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FA3CD4"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u w:val="single"/>
                <w:rtl/>
              </w:rPr>
              <w:t xml:space="preserve">        </w:t>
            </w:r>
            <w:r w:rsidR="00FA3CD4" w:rsidRPr="007D34C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="00FA3CD4" w:rsidRPr="007D34C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₪</w:t>
            </w:r>
            <w:r w:rsidR="00FA3CD4" w:rsidRPr="007D34C8">
              <w:rPr>
                <w:rFonts w:ascii="Arial" w:hAnsi="Arial" w:cs="Arial"/>
                <w:rtl/>
              </w:rPr>
              <w:t xml:space="preserve"> </w:t>
            </w:r>
          </w:p>
        </w:tc>
      </w:tr>
      <w:tr w:rsidR="00CD061A" w:rsidRPr="00F9529E" w:rsidTr="00FA3CD4">
        <w:trPr>
          <w:trHeight w:val="731"/>
        </w:trPr>
        <w:tc>
          <w:tcPr>
            <w:tcW w:w="5234" w:type="dxa"/>
            <w:gridSpan w:val="5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FA3CD4" w:rsidRPr="007D34C8" w:rsidRDefault="00FA3CD4" w:rsidP="00FA3CD4">
            <w:pPr>
              <w:jc w:val="center"/>
              <w:rPr>
                <w:rStyle w:val="4"/>
                <w:rFonts w:eastAsia="Arial Unicode MS"/>
                <w:u w:val="single"/>
                <w:rtl/>
              </w:rPr>
            </w:pPr>
            <w:r w:rsidRPr="007D34C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D34C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D34C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D34C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D34C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D34C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D34C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CD061A" w:rsidRPr="007D34C8" w:rsidRDefault="00FA3CD4" w:rsidP="00FA3CD4">
            <w:pPr>
              <w:spacing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</w:tcBorders>
            <w:shd w:val="clear" w:color="auto" w:fill="F2F2F2" w:themeFill="background1" w:themeFillShade="F2"/>
          </w:tcPr>
          <w:p w:rsidR="00CD061A" w:rsidRPr="007D34C8" w:rsidRDefault="00CD061A" w:rsidP="00AA5B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D34C8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D34C8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7D34C8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7D34C8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7D34C8">
              <w:rPr>
                <w:rFonts w:cs="Arial"/>
                <w:sz w:val="22"/>
                <w:szCs w:val="22"/>
                <w:u w:val="single"/>
                <w:rtl/>
              </w:rPr>
            </w:r>
            <w:r w:rsidRPr="007D34C8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7D34C8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7D34C8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CD061A" w:rsidRPr="00F9529E" w:rsidRDefault="00CD061A" w:rsidP="00AA5B54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D34C8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חתימת</w:t>
            </w:r>
            <w:r w:rsidRPr="007D34C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7D34C8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הזוכה</w:t>
            </w:r>
          </w:p>
        </w:tc>
      </w:tr>
    </w:tbl>
    <w:p w:rsidR="00DE7936" w:rsidRPr="00D93E53" w:rsidRDefault="00DE7936"/>
    <w:sectPr w:rsidR="00DE7936" w:rsidRPr="00D93E53" w:rsidSect="007B4E70">
      <w:headerReference w:type="default" r:id="rId7"/>
      <w:footerReference w:type="default" r:id="rId8"/>
      <w:pgSz w:w="11906" w:h="16838"/>
      <w:pgMar w:top="1440" w:right="1800" w:bottom="1440" w:left="1800" w:header="170" w:footer="624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E53" w:rsidRDefault="00D93E53" w:rsidP="00D93E53">
      <w:r>
        <w:separator/>
      </w:r>
    </w:p>
  </w:endnote>
  <w:endnote w:type="continuationSeparator" w:id="0">
    <w:p w:rsidR="00D93E53" w:rsidRDefault="00D93E53" w:rsidP="00D9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F145C7" w:rsidTr="00F145C7">
      <w:trPr>
        <w:trHeight w:val="138"/>
      </w:trPr>
      <w:tc>
        <w:tcPr>
          <w:tcW w:w="2552" w:type="dxa"/>
        </w:tcPr>
        <w:p w:rsidR="00F145C7" w:rsidRDefault="00F145C7" w:rsidP="00F145C7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טבלת פירוט הוצאות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–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מזונות 01/2019</w:t>
          </w:r>
        </w:p>
        <w:p w:rsidR="00F145C7" w:rsidRDefault="00F145C7" w:rsidP="00F145C7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  <w:hideMark/>
        </w:tcPr>
        <w:p w:rsidR="00F145C7" w:rsidRDefault="00F145C7" w:rsidP="00F145C7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 / 073-2055000</w:t>
          </w:r>
        </w:p>
      </w:tc>
      <w:tc>
        <w:tcPr>
          <w:tcW w:w="3085" w:type="dxa"/>
          <w:hideMark/>
        </w:tcPr>
        <w:p w:rsidR="00F145C7" w:rsidRDefault="00F145C7" w:rsidP="00F145C7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אתר האינטרנט:  </w:t>
          </w:r>
          <w:hyperlink r:id="rId1" w:history="1">
            <w:r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7B4E70" w:rsidRPr="00F145C7" w:rsidRDefault="007D34C8" w:rsidP="00F145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E53" w:rsidRDefault="00D93E53" w:rsidP="00D93E53">
      <w:r>
        <w:separator/>
      </w:r>
    </w:p>
  </w:footnote>
  <w:footnote w:type="continuationSeparator" w:id="0">
    <w:p w:rsidR="00D93E53" w:rsidRDefault="00D93E53" w:rsidP="00D93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E70" w:rsidRDefault="00F145C7" w:rsidP="007B4E70">
    <w:pPr>
      <w:pStyle w:val="a4"/>
      <w:tabs>
        <w:tab w:val="left" w:pos="425"/>
      </w:tabs>
      <w:ind w:right="-284" w:hanging="489"/>
      <w:jc w:val="center"/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479D795C" wp14:editId="7F45AA64">
          <wp:extent cx="785445" cy="699135"/>
          <wp:effectExtent l="0" t="0" r="0" b="571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2EA6B4B7" wp14:editId="4C6FAA05">
          <wp:extent cx="601953" cy="639283"/>
          <wp:effectExtent l="0" t="0" r="8255" b="8890"/>
          <wp:docPr id="3" name="תמונה 3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51740"/>
    <w:multiLevelType w:val="hybridMultilevel"/>
    <w:tmpl w:val="E09C72AA"/>
    <w:lvl w:ilvl="0" w:tplc="7590A3FA">
      <w:start w:val="1"/>
      <w:numFmt w:val="bullet"/>
      <w:lvlText w:val="▪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Jqk50rdcE5ewWXxI0khE9j1D8l8oazWxMPkj/VayRNV0MEdLvauNak9gtVSMP1L9wFUMl87JmRkfn/iVIot2qA==" w:salt="KohLuXblqBwc+86t4xYC6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53"/>
    <w:rsid w:val="00130222"/>
    <w:rsid w:val="006A0444"/>
    <w:rsid w:val="007D34C8"/>
    <w:rsid w:val="00CD061A"/>
    <w:rsid w:val="00D93E53"/>
    <w:rsid w:val="00DE7936"/>
    <w:rsid w:val="00F145C7"/>
    <w:rsid w:val="00F30F2F"/>
    <w:rsid w:val="00F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5F7E4B-79E5-478F-9AD5-0DE8E229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E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93E53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D93E53"/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a6">
    <w:name w:val="footer"/>
    <w:basedOn w:val="a"/>
    <w:link w:val="a7"/>
    <w:uiPriority w:val="99"/>
    <w:unhideWhenUsed/>
    <w:rsid w:val="00D93E53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D93E53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Hyperlink">
    <w:name w:val="Hyperlink"/>
    <w:basedOn w:val="a0"/>
    <w:uiPriority w:val="99"/>
    <w:semiHidden/>
    <w:unhideWhenUsed/>
    <w:rsid w:val="00F145C7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CD061A"/>
    <w:rPr>
      <w:color w:val="808080"/>
    </w:rPr>
  </w:style>
  <w:style w:type="character" w:customStyle="1" w:styleId="4">
    <w:name w:val="סגנון4"/>
    <w:basedOn w:val="a0"/>
    <w:uiPriority w:val="1"/>
    <w:rsid w:val="00CD061A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3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7</cp:revision>
  <dcterms:created xsi:type="dcterms:W3CDTF">2019-02-18T05:52:00Z</dcterms:created>
  <dcterms:modified xsi:type="dcterms:W3CDTF">2022-01-31T10:48:00Z</dcterms:modified>
</cp:coreProperties>
</file>